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21" w:rsidRPr="00120721" w:rsidRDefault="00120721" w:rsidP="00612FAD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lang w:eastAsia="sk-SK"/>
        </w:rPr>
      </w:pPr>
      <w:bookmarkStart w:id="0" w:name="_GoBack"/>
      <w:bookmarkEnd w:id="0"/>
    </w:p>
    <w:p w:rsidR="00120721" w:rsidRPr="00120721" w:rsidRDefault="00120721" w:rsidP="0012072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0721">
        <w:rPr>
          <w:rFonts w:ascii="Arial" w:hAnsi="Arial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-347345</wp:posOffset>
            </wp:positionV>
            <wp:extent cx="1263650" cy="1009650"/>
            <wp:effectExtent l="0" t="0" r="0" b="0"/>
            <wp:wrapTight wrapText="bothSides">
              <wp:wrapPolygon edited="0">
                <wp:start x="6513" y="815"/>
                <wp:lineTo x="5210" y="4483"/>
                <wp:lineTo x="5536" y="7336"/>
                <wp:lineTo x="3908" y="9374"/>
                <wp:lineTo x="3908" y="14672"/>
                <wp:lineTo x="9443" y="19970"/>
                <wp:lineTo x="10094" y="19970"/>
                <wp:lineTo x="11723" y="19970"/>
                <wp:lineTo x="12699" y="19970"/>
                <wp:lineTo x="17910" y="14672"/>
                <wp:lineTo x="18561" y="12634"/>
                <wp:lineTo x="17910" y="10189"/>
                <wp:lineTo x="16281" y="7336"/>
                <wp:lineTo x="16933" y="5298"/>
                <wp:lineTo x="16281" y="2445"/>
                <wp:lineTo x="14979" y="815"/>
                <wp:lineTo x="6513" y="815"/>
              </wp:wrapPolygon>
            </wp:wrapTight>
            <wp:docPr id="3" name="Obrázok 2" descr="logoGPOH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OH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721">
        <w:rPr>
          <w:rFonts w:ascii="Arial" w:hAnsi="Arial" w:cs="Arial"/>
          <w:b/>
          <w:sz w:val="32"/>
          <w:szCs w:val="32"/>
          <w:u w:val="single"/>
        </w:rPr>
        <w:t>Gymnázium P. O. Hviezdoslava, Hviezdoslavova 20, </w:t>
      </w:r>
    </w:p>
    <w:p w:rsidR="00120721" w:rsidRPr="00120721" w:rsidRDefault="00120721" w:rsidP="00120721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0721">
        <w:rPr>
          <w:rFonts w:ascii="Arial" w:hAnsi="Arial" w:cs="Arial"/>
          <w:b/>
          <w:sz w:val="32"/>
          <w:szCs w:val="32"/>
          <w:u w:val="single"/>
        </w:rPr>
        <w:t>060 14 Kežmarok</w:t>
      </w:r>
    </w:p>
    <w:p w:rsidR="00120721" w:rsidRPr="00120721" w:rsidRDefault="00120721" w:rsidP="00120721">
      <w:pPr>
        <w:spacing w:after="0" w:line="240" w:lineRule="auto"/>
        <w:rPr>
          <w:rFonts w:ascii="Arial" w:eastAsia="Arial Narrow" w:hAnsi="Arial" w:cs="Arial"/>
        </w:rPr>
      </w:pPr>
    </w:p>
    <w:p w:rsidR="00120721" w:rsidRDefault="00120721" w:rsidP="00120721">
      <w:pPr>
        <w:spacing w:after="0" w:line="240" w:lineRule="auto"/>
        <w:rPr>
          <w:rFonts w:ascii="Arial" w:eastAsia="Arial Narrow" w:hAnsi="Arial" w:cs="Arial"/>
        </w:rPr>
      </w:pPr>
    </w:p>
    <w:p w:rsidR="000A3C01" w:rsidRPr="00120721" w:rsidRDefault="000A3C01" w:rsidP="00120721">
      <w:pPr>
        <w:spacing w:after="0" w:line="240" w:lineRule="auto"/>
        <w:rPr>
          <w:rFonts w:ascii="Arial" w:eastAsia="Arial Narrow" w:hAnsi="Arial" w:cs="Arial"/>
        </w:rPr>
      </w:pPr>
    </w:p>
    <w:p w:rsidR="00120721" w:rsidRPr="00120721" w:rsidRDefault="00120721" w:rsidP="00120721">
      <w:pPr>
        <w:spacing w:after="0" w:line="240" w:lineRule="auto"/>
        <w:rPr>
          <w:rFonts w:ascii="Arial" w:eastAsia="Arial Narrow" w:hAnsi="Arial" w:cs="Arial"/>
        </w:rPr>
      </w:pPr>
    </w:p>
    <w:p w:rsidR="00612FAD" w:rsidRPr="00120721" w:rsidRDefault="00612FAD" w:rsidP="00612FAD">
      <w:pPr>
        <w:spacing w:after="0" w:line="240" w:lineRule="auto"/>
        <w:ind w:left="2832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20721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ETICKÝ KÓDEX UČITEĽA </w:t>
      </w:r>
    </w:p>
    <w:p w:rsidR="00612FAD" w:rsidRPr="00120721" w:rsidRDefault="00612FAD" w:rsidP="00612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20721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</w:t>
      </w:r>
    </w:p>
    <w:p w:rsidR="00612FAD" w:rsidRPr="00120721" w:rsidRDefault="00612FAD" w:rsidP="00612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12FAD" w:rsidRDefault="00612FAD" w:rsidP="00612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0A3C01" w:rsidRPr="00120721" w:rsidRDefault="000A3C01" w:rsidP="00612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20721" w:rsidRPr="00120721" w:rsidRDefault="00120721" w:rsidP="00612FA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612FAD" w:rsidRPr="00120721" w:rsidRDefault="00612FAD" w:rsidP="00612FAD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20721">
        <w:rPr>
          <w:rFonts w:ascii="Arial" w:eastAsia="Times New Roman" w:hAnsi="Arial" w:cs="Arial"/>
          <w:b/>
          <w:sz w:val="28"/>
          <w:szCs w:val="28"/>
          <w:lang w:eastAsia="sk-SK"/>
        </w:rPr>
        <w:t>PREAMBULA</w:t>
      </w:r>
    </w:p>
    <w:p w:rsidR="00612FAD" w:rsidRDefault="00612FAD" w:rsidP="00612F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A3C01" w:rsidRPr="00120721" w:rsidRDefault="000A3C01" w:rsidP="00612F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612FAD">
      <w:pPr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612FAD" w:rsidRPr="00120721" w:rsidRDefault="00612FAD" w:rsidP="00612FA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Etický kódex pedagogického zamestnanca  školy alebo školského zariadenia (ďalej len „etický kódex“) je zameraný na všetkých pedagogických zamestnancov  (ďalej len „učiteľ“), ktorí sa zúčastňujú </w:t>
      </w:r>
      <w:r w:rsidRPr="00120721">
        <w:rPr>
          <w:rFonts w:ascii="Arial" w:hAnsi="Arial" w:cs="Arial"/>
          <w:color w:val="000000"/>
          <w:sz w:val="24"/>
          <w:szCs w:val="24"/>
        </w:rPr>
        <w:t>procesu výchovy a vzdelávania</w:t>
      </w:r>
      <w:r w:rsidRPr="00120721">
        <w:rPr>
          <w:rFonts w:ascii="Arial" w:hAnsi="Arial" w:cs="Arial"/>
          <w:sz w:val="24"/>
          <w:szCs w:val="24"/>
        </w:rPr>
        <w:t xml:space="preserve">. </w:t>
      </w:r>
    </w:p>
    <w:p w:rsidR="00612FAD" w:rsidRPr="00120721" w:rsidRDefault="00612FAD" w:rsidP="00612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Výkon pracovnej činnosti podľa zákona č. 138/2019 Z. z. o pedagogických zamestnancoch a odborných zamestnancoch a o zmene a doplnení niektorých zákonov (ďalej len „pracovná činnosť“) má nespochybniteľný etický rozmer v podobe ochrany najvyšších ľudských hodnôt, dôstojnosti človeka a slobody na ceste za vzdelaním v duchu demokratických a kultúrnych princípov zakotvených v ústave a právnom systéme Slovenskej republiky, Európskej únie, záväzkov vyplývajúcich z členstva v medzinárodných organizáciách a medzištátnych zmlúv, ktorými je Slovenská republika viazaná. </w:t>
      </w:r>
    </w:p>
    <w:p w:rsidR="00612FAD" w:rsidRPr="00120721" w:rsidRDefault="00612FAD" w:rsidP="00612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>Každý učiteľ je morálnou a odbornou autoritou, ale aj pomocníkom a sprievodcom žiakov pri ich výchove a vzdelávaní. Morálne kvality učiteľa a schopnosť riešiť etické problémy predstavujú jeden z kľúčových atribútov úspešného výkonu pracovnej činnosti. Zmyslom etického kódexu je podporovať</w:t>
      </w:r>
      <w:r w:rsidRPr="00120721">
        <w:rPr>
          <w:rFonts w:ascii="Arial" w:hAnsi="Arial" w:cs="Arial"/>
          <w:color w:val="000000"/>
          <w:sz w:val="24"/>
          <w:szCs w:val="24"/>
        </w:rPr>
        <w:t xml:space="preserve"> pozitívnu pracovnú motiváciu učiteľa vychovávať a vzdelávať žiakov ako osobnosti, ktoré si nájdu nielen uplatnenie na trhu práce, ale budú aj morálne vyspelými bytosťami so zvnútornenými etickými normami a hodnotami.  </w:t>
      </w:r>
    </w:p>
    <w:p w:rsidR="00612FAD" w:rsidRPr="00120721" w:rsidRDefault="00612FAD" w:rsidP="00612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Etický kódex zaväzuje každého učiteľa, aby dbal na dôstojnosť svojho postavenia v škole alebo v školskom zariadení, komunite a v spoločnosti. Cieľom etického kódexu je poskytnúť normatívny rámec správania sa učiteľa a obsahom kódexu sú základné morálne princípy, ktoré by mal učiteľ dodržiavať vo vzťahu k sebe, ku  kolegom, k žiakom, k rodičom a k zákonným zástupcom (ďalej len „zákonný zástupca“) a k verejnosti. Akceptovanie etického kódexu učiteľom znamená prijatie osobného morálneho záväzku pri výkone pracovnej činnosti. </w:t>
      </w:r>
    </w:p>
    <w:p w:rsidR="00612FAD" w:rsidRPr="00E342AB" w:rsidRDefault="00612FAD" w:rsidP="00E342A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Etický kódex predstavuje súhrn základných hodnôt, princípov, pravidiel správania sa, práv a povinností učiteľa 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 xml:space="preserve">Gymnázia </w:t>
      </w:r>
      <w:r w:rsidR="00E342AB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>. O. Hviezdoslava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v Kežmarku (ďalej len “učiteľ“), ktorých dodržiavanie je základným predpokladom pre naplnenie cieľov a hodnôt školy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a ktoré sa každý učiteľ 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 xml:space="preserve">GPOH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KK zaväzuje pri výkone svojej profesie dodržiavať. Verejná povesť a spoločenská prestíž učiteľa 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 xml:space="preserve">GPOH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KK vyžaduje, aby jeho správanie, rozhodovanie, profesijný a osobný život boli v súlade so všeobecne prijatými mravnými normami platnými v spoločnosti. </w:t>
      </w:r>
    </w:p>
    <w:p w:rsidR="00E342AB" w:rsidRDefault="00612FAD" w:rsidP="00612FA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br/>
      </w:r>
    </w:p>
    <w:p w:rsidR="00E342AB" w:rsidRDefault="00E342AB" w:rsidP="00612FA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612FAD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Článok 1</w:t>
      </w:r>
    </w:p>
    <w:p w:rsidR="00612FAD" w:rsidRPr="00120721" w:rsidRDefault="00612FAD" w:rsidP="00612FAD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Poslanie učiteľa</w:t>
      </w:r>
    </w:p>
    <w:p w:rsidR="00612FAD" w:rsidRPr="00120721" w:rsidRDefault="00612FAD" w:rsidP="00612FAD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má pri výkone svojej profesie základné práva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slobody zaručené Ústavou Slovenskej republiky bez ohľadu na pohlavie, rasu, farbu pleti, jazyk, vieru a náboženstvo, politické či iné zmýšľanie, národný alebo sociálny pôvod, príslušnosť k národnosti alebo etnickej skupine, majetok, rod alebo iné postavenie.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Poslaním učiteľa je chrániť ľudské hodnoty, vzdelávať v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súlade s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princípmi demokracie, slobody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humanizmu, Všeobecnej deklarácie ľudských práv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Deklarácie práv dieťaťa.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svojím konaním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vystupovaním zvyšuje spoločenský status učiteľa. 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si uvedomuje, že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je celoživotným vzorom pre žiaka. Jeho správanie, postoje, empatia, cit pre spravodlivosť formujú mladú generáciu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amajú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tak výrazný vplyv na súčasnú, aj budúcu kultúru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stav ľudskej spoločnosti.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si uvedomuje veľkú zodpovednosť, ktorú má voči sebe, žiakom, rodičom i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kolegom, štátu.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prispieva k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tvorbe pozitívnych medziľudských vzťahov a vytváraní atmosféry vzájomnej dôvery, úcty a tolerancie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zodpovedá za vlastné vzdelávanie, pristupuje k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nemu aktívne, uplatňuje nové prístupy vo výchove a vzdelávaní, pracuje na svojom rozvoji, zvyšuje svoju kvalifikáciu a snaží sa získavať najnovšie informácie a poznatky zo svojho odboru.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Učiteľ si je vedomý svojej 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mylnosti </w:t>
      </w:r>
      <w:r w:rsidR="00E342A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a ak pochybí, musí si vedieť chybu priznať a byť za ňu zodpovedný.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je pri výkone svojej profesie nezávislý, neviaže sa na žiadnu ideológiu, náboženstvo, politický smer. Učivo, ktoré učí je očistené od takýchto vplyvov a má racionálno-objektívny základ.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buduje dobré meno školy, nikdy neinformuje verejnosť o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nedostatkoch a</w:t>
      </w:r>
      <w:r w:rsidR="001207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nedokonalostiach vo výchovno -vzdelávacom procese školy, o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žiakoch alebo kolegoch.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sa zdrží akýchkoľvek nečestných a nedôstojných aktivít, ktoré by mohli poškodiť dobré meno školy a jej zriaďovateľa.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prichádza na vyučovacie hodiny včas, vyučovací proces využíva efektívne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súlade s naplánovanou aktivitou, z vyučovacej hodiny predčasne neodchádza, zodpovedne a načas si plní svoje pracovné povinnosti.</w:t>
      </w:r>
    </w:p>
    <w:p w:rsidR="00612FAD" w:rsidRPr="00120721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dbá na dodržiavanie organizačného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vnútorného poriadku školy, sám sa správa slušne a úctivo, oblieka sa primerane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čisto, dodržiava spoločenskú etiketu.</w:t>
      </w:r>
    </w:p>
    <w:p w:rsidR="00612FAD" w:rsidRDefault="00612FAD" w:rsidP="00612FA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rešpektuje prijaté smernice, nariadenia školy a</w:t>
      </w:r>
      <w:r w:rsidR="00E342A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všetky vnútorné predpisy školy.</w:t>
      </w:r>
    </w:p>
    <w:p w:rsidR="00E342AB" w:rsidRDefault="00E342AB" w:rsidP="00E342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E342AB" w:rsidRPr="00E342AB" w:rsidRDefault="000A3C01" w:rsidP="00E342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612FAD" w:rsidRPr="00120721" w:rsidRDefault="000A3C01" w:rsidP="00612FAD">
      <w:pPr>
        <w:pStyle w:val="Odsekzoznamu"/>
        <w:shd w:val="clear" w:color="auto" w:fill="FFFFFF"/>
        <w:autoSpaceDE w:val="0"/>
        <w:autoSpaceDN w:val="0"/>
        <w:adjustRightInd w:val="0"/>
        <w:spacing w:after="0" w:line="360" w:lineRule="auto"/>
        <w:ind w:left="3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2FAD" w:rsidRPr="00120721">
        <w:rPr>
          <w:rFonts w:ascii="Arial" w:hAnsi="Arial" w:cs="Arial"/>
          <w:b/>
          <w:sz w:val="24"/>
          <w:szCs w:val="24"/>
        </w:rPr>
        <w:t>Článok 2</w:t>
      </w:r>
    </w:p>
    <w:p w:rsidR="00612FAD" w:rsidRPr="00120721" w:rsidRDefault="00612FAD" w:rsidP="000A3C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20721">
        <w:rPr>
          <w:rFonts w:ascii="Arial" w:hAnsi="Arial" w:cs="Arial"/>
          <w:b/>
          <w:bCs/>
          <w:color w:val="000000"/>
          <w:sz w:val="24"/>
          <w:szCs w:val="24"/>
        </w:rPr>
        <w:t>Vzťah učiteľa k sebe samému a k výkonu pracovnej činnosti</w:t>
      </w:r>
    </w:p>
    <w:p w:rsidR="00612FAD" w:rsidRPr="00120721" w:rsidRDefault="00612FAD" w:rsidP="00612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12FAD" w:rsidRPr="000F0AB9" w:rsidRDefault="00612FAD" w:rsidP="000F0A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20721">
        <w:rPr>
          <w:rFonts w:ascii="Arial" w:hAnsi="Arial" w:cs="Arial"/>
          <w:color w:val="000000"/>
          <w:sz w:val="24"/>
          <w:szCs w:val="24"/>
        </w:rPr>
        <w:t xml:space="preserve">Učiteľ má úprimný vzťah k sebe samému a na základe etického zmýšľania a </w:t>
      </w:r>
      <w:r w:rsidR="000F0AB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F0AB9">
        <w:rPr>
          <w:rFonts w:ascii="Arial" w:hAnsi="Arial" w:cs="Arial"/>
          <w:color w:val="000000"/>
          <w:sz w:val="24"/>
          <w:szCs w:val="24"/>
        </w:rPr>
        <w:t xml:space="preserve">konania rozvíja osobnú identitu a morálnu integritu, čo je predpokladom jeho plnohodnotnej profesijnej realizácie a tým sa stáva vzorom pre spoločnosť. </w:t>
      </w:r>
    </w:p>
    <w:p w:rsidR="00612FAD" w:rsidRPr="00120721" w:rsidRDefault="00612FAD" w:rsidP="000F0A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20721">
        <w:rPr>
          <w:rFonts w:ascii="Arial" w:hAnsi="Arial" w:cs="Arial"/>
          <w:color w:val="000000"/>
          <w:sz w:val="24"/>
          <w:szCs w:val="24"/>
        </w:rPr>
        <w:t>Učiteľ disponuje pri výkone pracovnej činnosti slobodou voľby, ale zároveň aj  zodpovednosťou v zmysle etického pôsobenia v školskej praxi.</w:t>
      </w:r>
    </w:p>
    <w:p w:rsidR="00612FAD" w:rsidRPr="00120721" w:rsidRDefault="00612FAD" w:rsidP="000F0A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20721">
        <w:rPr>
          <w:rFonts w:ascii="Arial" w:hAnsi="Arial" w:cs="Arial"/>
          <w:color w:val="000000"/>
          <w:sz w:val="24"/>
          <w:szCs w:val="24"/>
        </w:rPr>
        <w:t>Profesionalita učiteľa je spojená so stotožnením sa s  povolaním a prejaveným úsilím byť morálnou a odbornou autoritou. Učiteľ z hľadiska celoživotného vzdelávania kultivuje svoju osobnosť a vie žiaducim spôsobom odovzdávať vedomosti a zručnosti vo výchovno-vzdelávacom procese.</w:t>
      </w:r>
    </w:p>
    <w:p w:rsidR="00612FAD" w:rsidRPr="00120721" w:rsidRDefault="00612FAD" w:rsidP="000F0A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20721">
        <w:rPr>
          <w:rFonts w:ascii="Arial" w:hAnsi="Arial" w:cs="Arial"/>
          <w:color w:val="000000"/>
          <w:sz w:val="24"/>
          <w:szCs w:val="24"/>
        </w:rPr>
        <w:t xml:space="preserve">Učiteľ sa usiluje o prezentovanie kolegiality v pracovnom prostredí. Neorientuje sa iba na výkon pracovnej činnosti, ale je iniciátorom utvárania spolupracujúceho školského spoločenstva. </w:t>
      </w:r>
    </w:p>
    <w:p w:rsidR="00612FAD" w:rsidRPr="00120721" w:rsidRDefault="00612FAD" w:rsidP="000F0AB9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120721">
        <w:rPr>
          <w:rFonts w:ascii="Arial" w:hAnsi="Arial" w:cs="Arial"/>
          <w:color w:val="000000"/>
          <w:sz w:val="24"/>
          <w:szCs w:val="24"/>
        </w:rPr>
        <w:t>Učiteľ je vo výchovno-vzdelávacom procese nositeľom ľudskosti a kompetentnosti, v hodnotiacom prístupe je objektívny a spravodlivý. V sociálnych a profesijných vzťahoch je otvorený a pravdivý, pri osobných stretnutiach dodržiava princípy etickej komunikácie.</w:t>
      </w:r>
    </w:p>
    <w:p w:rsidR="00612FAD" w:rsidRDefault="00612FAD" w:rsidP="00612FAD">
      <w:pPr>
        <w:pStyle w:val="Odsekzoznamu"/>
        <w:shd w:val="clear" w:color="auto" w:fill="FFFFFF"/>
        <w:autoSpaceDE w:val="0"/>
        <w:autoSpaceDN w:val="0"/>
        <w:adjustRightInd w:val="0"/>
        <w:spacing w:after="0" w:line="360" w:lineRule="auto"/>
        <w:ind w:left="2844" w:firstLine="696"/>
        <w:jc w:val="both"/>
        <w:rPr>
          <w:rFonts w:ascii="Arial" w:hAnsi="Arial" w:cs="Arial"/>
          <w:b/>
          <w:sz w:val="24"/>
          <w:szCs w:val="24"/>
        </w:rPr>
      </w:pPr>
    </w:p>
    <w:p w:rsidR="000A3C01" w:rsidRPr="00120721" w:rsidRDefault="000A3C01" w:rsidP="00612FAD">
      <w:pPr>
        <w:pStyle w:val="Odsekzoznamu"/>
        <w:shd w:val="clear" w:color="auto" w:fill="FFFFFF"/>
        <w:autoSpaceDE w:val="0"/>
        <w:autoSpaceDN w:val="0"/>
        <w:adjustRightInd w:val="0"/>
        <w:spacing w:after="0" w:line="360" w:lineRule="auto"/>
        <w:ind w:left="2844" w:firstLine="696"/>
        <w:jc w:val="both"/>
        <w:rPr>
          <w:rFonts w:ascii="Arial" w:hAnsi="Arial" w:cs="Arial"/>
          <w:b/>
          <w:sz w:val="24"/>
          <w:szCs w:val="24"/>
        </w:rPr>
      </w:pPr>
    </w:p>
    <w:p w:rsidR="00612FAD" w:rsidRPr="00120721" w:rsidRDefault="00E342AB" w:rsidP="00612FAD">
      <w:pPr>
        <w:pStyle w:val="Odsekzoznamu"/>
        <w:shd w:val="clear" w:color="auto" w:fill="FFFFFF"/>
        <w:autoSpaceDE w:val="0"/>
        <w:autoSpaceDN w:val="0"/>
        <w:adjustRightInd w:val="0"/>
        <w:spacing w:after="0" w:line="360" w:lineRule="auto"/>
        <w:ind w:left="2844" w:firstLine="6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12FAD" w:rsidRPr="00120721">
        <w:rPr>
          <w:rFonts w:ascii="Arial" w:hAnsi="Arial" w:cs="Arial"/>
          <w:b/>
          <w:sz w:val="24"/>
          <w:szCs w:val="24"/>
        </w:rPr>
        <w:t>Článok 3</w:t>
      </w:r>
    </w:p>
    <w:p w:rsidR="00612FAD" w:rsidRPr="00120721" w:rsidRDefault="00612FAD" w:rsidP="00E342A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Vzťah učiteľ a žiak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Učiteľ nikdy neposudzuje žiakov na základe ich pohlavia, farby pleti, náboženského presvedčenia, neberie do úvahy národný alebo sociálny pôvod, majetok, rod alebo iné postavenie. Nikoho z týchto dôvodov nepoškodzuje, neznevýhodňuje, ale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aninezvýhodňuje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. Každý žiak má právo na zachovanie ľudskej dôstojnosti, osobnej cti, dobrej povesti, na ochranu mena, ochranu pred neoprávneným zasahovaním do súkromného a rodinného života. 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hodnotí len na základe výkonov a výsledkov žiakov.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zámerne neobjavuje nevedomosti žiakov, ale uľahčuje im učenie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sa.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si je vedomý, že jeho prvoradou úlohou je naučiť žiakov, počas vyučovacieho procesu čo najviac tak, aby mal žiak po vyučovaní viac voľného času pre rozvoj vlastnej osobnosti.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sa snaží, aby každý žiak zažil pocit úspechu, uvedomuje si, že každý človek je jedinečná osobnosť schopná pozitívneho vývoja a môže byť v niečom lepší ako iní.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spoluvytvára bezpečné, príjemné prostredie, ochraňuje žiakov pred ohrozením a pred situáciami ohrozujúcimi bezpečnosť pri vyučovaní.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Učiteľ rešpektuje žiaka ako rovnocenného partnera. Vzťah učiteľa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ažiaka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je postavený na vzájomnej úcte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pochopení. 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sa správa k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žiakom úctivo, neuráža, neironizuje, vedome,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ani nevedome neubližuje. Ak sa tak náhodou stane, bezodkladne uskutoční nápravu.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neustále dohliada na slušné správanie sa žiakov, upozorňuje ich na nevhodné správanie, žiaka telesne netrestá.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lastRenderedPageBreak/>
        <w:t>Učiteľ je povinný zrozumiteľne,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primerane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súlade splatnými pedagogickými dokumentmi žiaka vzdelávať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vychovávať, vytvára optimálne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podmienky pre vzdelávanie každého žiaka.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vedie svojich žiakov k samostatnosti a kritickému mysleniu, umožňuje žiakom vyjadrovať svoje názory,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rešpektuje, chápe a akceptuje osobnosť žiaka.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sa snaží o komplexný rozvoj osobnosti každého žiaka, uplatňuje individuálny prístup pri špecifických vzdelávacích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výchovných potrebách žiaka.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akýmkoľvek spôsobom nezneužíva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dôveru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akúkoľvek závislosť žiaka, rodičov resp. jeho zákonných zástupcov.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neuprednostňuje žiakov kvôli osobnému prospechu.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má právo aj povinnosť dohliadať na zdravý fyzický a mentálny vývoj žiaka a v prípade jeho ohrozenia bezodkladne na to upozorniť. Spolupracuje a informuje zákonného zástupcu žiaka, triedneho učiteľa a riaditeľku školy o vzdelávacích a výchovných výsledkoch žiaka, náhlych zmenách v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prospechu a správaní.</w:t>
      </w:r>
    </w:p>
    <w:p w:rsidR="00612FAD" w:rsidRPr="00120721" w:rsidRDefault="00612FAD" w:rsidP="00612F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neposkytuje informácie o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žiakoch na neprofesionálne účely.</w:t>
      </w:r>
    </w:p>
    <w:p w:rsidR="00E342AB" w:rsidRDefault="00E342AB" w:rsidP="00E342AB">
      <w:pPr>
        <w:spacing w:after="0"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E342AB" w:rsidRDefault="00E342AB" w:rsidP="00E342AB">
      <w:pPr>
        <w:spacing w:after="0"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3C01" w:rsidRDefault="000A3C01" w:rsidP="00E342AB">
      <w:pPr>
        <w:spacing w:after="0"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3C01" w:rsidRDefault="000A3C01" w:rsidP="00E342AB">
      <w:pPr>
        <w:spacing w:after="0" w:line="240" w:lineRule="auto"/>
        <w:ind w:left="2832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612FAD" w:rsidRDefault="00E342AB" w:rsidP="00E342AB">
      <w:pPr>
        <w:spacing w:after="0" w:line="240" w:lineRule="auto"/>
        <w:ind w:left="2832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12FAD"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Článok 3</w:t>
      </w:r>
    </w:p>
    <w:p w:rsidR="000A3C01" w:rsidRPr="00120721" w:rsidRDefault="000A3C01" w:rsidP="00E342AB">
      <w:pPr>
        <w:spacing w:after="0" w:line="240" w:lineRule="auto"/>
        <w:ind w:left="2832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E342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Vzťah učiteľ a rodič, zákonný zástupca</w:t>
      </w:r>
    </w:p>
    <w:p w:rsidR="00612FAD" w:rsidRPr="00120721" w:rsidRDefault="00612FAD" w:rsidP="00612F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0F0AB9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si uvedomuje, že práca učiteľa je celoživotné povolanie a služba, rodičia a žiaci sú naši klienti.</w:t>
      </w:r>
    </w:p>
    <w:p w:rsidR="00612FAD" w:rsidRPr="00120721" w:rsidRDefault="00612FAD" w:rsidP="000F0AB9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Učiteľ je ústretový v rozvoji spolupráce školy s rodinou, rešpektuje úlohu a   zodpovednosť rodičov vo výchove ich vlastných detí a usiluje sa o spoluprácu s    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nimi tak, aby výchovné pôsobenie bolo pokiaľ možno jednotné a 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vprospech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žiaka. Poskytuje im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súčinnosťpri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výchove.</w:t>
      </w:r>
    </w:p>
    <w:p w:rsidR="00612FAD" w:rsidRPr="00120721" w:rsidRDefault="00612FAD" w:rsidP="000F0AB9">
      <w:pPr>
        <w:pStyle w:val="Odsekzoznamu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Učiteľ spolupracuje s rodičmi či zákonnými zástupcami žiakov aj za účelom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zlepšenia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programuškoly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a propagácie vzdelávania žiakov.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    4.  Učiteľ nezneužíva svoju pozíciu učiteľa vo svoj osobný prospech.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5.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Učiteľ za žiadnych okolností nesmie zastrašovať žiaka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avydierať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priamoči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ab/>
        <w:t>nepriamo rodičov, či zákonných zástupcov žiaka.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6.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ab/>
        <w:t>Učiteľ pravdivo, pravidelne informuje rodičov o výchovno-vzdelávacích úspechoch a neúspechoch žiaka, ťažkostiach a prípadných rizikách, ktoré môžu nastať. Ak je to potrebné, prejednáva s nimi formu pomoci a spoločný výchovný postup.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7.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ab/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Učiteľpo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 dohode, na požiadanie alebo v stanovenom čase, poskytne konzultácie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ohľadom výchovno-vzdelávacieho procesu </w:t>
      </w:r>
      <w:proofErr w:type="spellStart"/>
      <w:r w:rsidRPr="00120721">
        <w:rPr>
          <w:rFonts w:ascii="Arial" w:eastAsia="Times New Roman" w:hAnsi="Arial" w:cs="Arial"/>
          <w:sz w:val="24"/>
          <w:szCs w:val="24"/>
          <w:lang w:eastAsia="sk-SK"/>
        </w:rPr>
        <w:t>rodičom,resp</w:t>
      </w:r>
      <w:proofErr w:type="spellEnd"/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. zákonným zástupcom </w:t>
      </w:r>
    </w:p>
    <w:p w:rsidR="00612FAD" w:rsidRPr="00120721" w:rsidRDefault="00612FAD" w:rsidP="000F0AB9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žiaka. </w:t>
      </w:r>
    </w:p>
    <w:p w:rsidR="00612FAD" w:rsidRPr="00120721" w:rsidRDefault="00612FAD" w:rsidP="000F0AB9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považuje informácie o rodinách, ktoré získa pri svojej práci za mimoriadne dôverné, zaobchádza s nimi zodpovedne a chráni tak osobnú dôstojnosť žiakov a členov ich rodín.</w:t>
      </w:r>
    </w:p>
    <w:p w:rsidR="00612FAD" w:rsidRDefault="000A3C01" w:rsidP="000F0AB9">
      <w:pPr>
        <w:pStyle w:val="Odsekzoznamu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9. </w:t>
      </w:r>
      <w:r w:rsidR="00612FAD" w:rsidRPr="00120721">
        <w:rPr>
          <w:rFonts w:ascii="Arial" w:eastAsia="Times New Roman" w:hAnsi="Arial" w:cs="Arial"/>
          <w:sz w:val="24"/>
          <w:szCs w:val="24"/>
          <w:lang w:eastAsia="sk-SK"/>
        </w:rPr>
        <w:t xml:space="preserve">Ak si plnoletý žiak nepraje, aby učiteľ informoval rodičov, učiteľ toto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</w:t>
      </w:r>
      <w:r w:rsidR="00612FAD" w:rsidRPr="00120721">
        <w:rPr>
          <w:rFonts w:ascii="Arial" w:eastAsia="Times New Roman" w:hAnsi="Arial" w:cs="Arial"/>
          <w:sz w:val="24"/>
          <w:szCs w:val="24"/>
          <w:lang w:eastAsia="sk-SK"/>
        </w:rPr>
        <w:t>rešpektuje, ale musí to oznámiť rodičom.</w:t>
      </w:r>
    </w:p>
    <w:p w:rsidR="000A3C01" w:rsidRDefault="000A3C01" w:rsidP="000F0AB9">
      <w:pPr>
        <w:spacing w:after="0" w:line="240" w:lineRule="auto"/>
        <w:ind w:hanging="283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3C01" w:rsidRDefault="000A3C01" w:rsidP="000A3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A3C01" w:rsidRPr="000A3C01" w:rsidRDefault="000A3C01" w:rsidP="000A3C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12FAD" w:rsidRPr="00120721" w:rsidRDefault="00612FAD" w:rsidP="00612F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12FAD" w:rsidRDefault="00612FAD" w:rsidP="00612FA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>Článok 4</w:t>
      </w:r>
    </w:p>
    <w:p w:rsidR="000A3C01" w:rsidRPr="00120721" w:rsidRDefault="000A3C01" w:rsidP="00612FA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612F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Vzájomné vzťahy, spolupráca medzi učiteľmi, vzťah k verejnosti</w:t>
      </w:r>
    </w:p>
    <w:p w:rsidR="00612FAD" w:rsidRPr="00120721" w:rsidRDefault="00612FAD" w:rsidP="00612FA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Učitelia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sa k sebe správajú za každých okolností korektne a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zdvorilo, rešpektujú právo na iný názor.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Učitelia svojím správaním aj mimo pracovnej doby a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mimo pracoviska šíria dobré meno školy.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Učitelia sa snažia vyvinúť maximálne úsilie, aby predišli prípadným nezhodám, konfliktom alebo nedorozumeniam medzi nimi, žiakmi alebo ich zákonnými zástupcami.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spolupracuje pri výchove a vzdelávaní žiaka s ostatnými kolegami.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Požiada iného učiteľa, prípadne iného odborníka o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konzultáciu vždy, keď si to vyžaduje záujem žiaka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okolnosti. Závery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je vhodné dokumentovať písomne v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denníku triedneho učiteľa.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nepreferuje len svoj predmet, ale spolupracuje s inými učiteľmi a vytvára medzi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predmetové vzťahy, nezasahuje do kompetencií a rozhodnutí svojich kolegov.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Ak je učiteľ svedkom neodbornosti</w:t>
      </w:r>
      <w:r w:rsidR="000A3C0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kolegu, jeho nesprávneho, či nespravodlivého správania, diskriminácie, či iného negatívneho javu, snaží sa najprv kolegu na tento problém upozorniť. Ak nenastane zlepšenie, informuje o tom vedenie školy.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zásadne nekritizuje a ani žiadnym iným spôsobom neznevažuje a nezľahčuje prácu iných učiteľov pred inými učiteľmi, žiakmi, ich rodičmi či zákonnými zástupcami, nepedagogickými zamestnancami a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mimo školy.</w:t>
      </w:r>
    </w:p>
    <w:p w:rsidR="00612FAD" w:rsidRPr="00120721" w:rsidRDefault="00612FAD" w:rsidP="00612FA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120721">
        <w:rPr>
          <w:rFonts w:ascii="Arial" w:eastAsia="Times New Roman" w:hAnsi="Arial" w:cs="Arial"/>
          <w:sz w:val="24"/>
          <w:szCs w:val="24"/>
          <w:lang w:eastAsia="sk-SK"/>
        </w:rPr>
        <w:t>Učiteľ neprezrádza informácie o kolegoch získaných v priebehu profesijnej služby, pokiaľ to neslúži</w:t>
      </w:r>
      <w:r w:rsidR="000F0AB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120721">
        <w:rPr>
          <w:rFonts w:ascii="Arial" w:eastAsia="Times New Roman" w:hAnsi="Arial" w:cs="Arial"/>
          <w:sz w:val="24"/>
          <w:szCs w:val="24"/>
          <w:lang w:eastAsia="sk-SK"/>
        </w:rPr>
        <w:t>profesijnému účelu alebo to nevyžaduje legislatíva. Vedome nefalšuje tvrdenia o kolegoch a nerozširuje o nich nepravdivé a zlomyseľné poznámky, pestuje vzájomnú kolegialitu, profesionalitu, úctu, hrdosť na svoje poslanie.</w:t>
      </w:r>
    </w:p>
    <w:p w:rsidR="00612FAD" w:rsidRPr="00120721" w:rsidRDefault="00612FAD" w:rsidP="00612FAD">
      <w:pPr>
        <w:pStyle w:val="Standard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20721">
        <w:rPr>
          <w:rFonts w:ascii="Arial" w:hAnsi="Arial" w:cs="Arial"/>
        </w:rPr>
        <w:t>Učiteľ spolupracuje a sprostredkúva komunikáciu medzi organizáciami a inštitúciami, ktoré sú zodpovedné za proces začleňovania žiakov so zdravotným znevýhodnením do bežného života.</w:t>
      </w:r>
    </w:p>
    <w:p w:rsidR="00612FAD" w:rsidRPr="00120721" w:rsidRDefault="00612FAD" w:rsidP="00612FAD">
      <w:pPr>
        <w:pStyle w:val="Standard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120721">
        <w:rPr>
          <w:rFonts w:ascii="Arial" w:hAnsi="Arial" w:cs="Arial"/>
        </w:rPr>
        <w:t>Učiteľ aktívne, profesionálne a empaticky vstupuje do procesov tvorby klímy v škole alebo školskom zariadení tak, aby sa etablovali ako otvorený a bezpečný priestor v komunikácii s mimoškolskými organizáciami, ale aj s verejnosťou.</w:t>
      </w:r>
    </w:p>
    <w:p w:rsidR="00612FAD" w:rsidRDefault="00612FAD" w:rsidP="00612FAD">
      <w:pPr>
        <w:jc w:val="both"/>
        <w:rPr>
          <w:rFonts w:ascii="Arial" w:hAnsi="Arial" w:cs="Arial"/>
          <w:sz w:val="24"/>
          <w:szCs w:val="24"/>
        </w:rPr>
      </w:pPr>
    </w:p>
    <w:p w:rsidR="000A3C01" w:rsidRDefault="000A3C01" w:rsidP="00612FAD">
      <w:pPr>
        <w:jc w:val="both"/>
        <w:rPr>
          <w:rFonts w:ascii="Arial" w:hAnsi="Arial" w:cs="Arial"/>
          <w:sz w:val="24"/>
          <w:szCs w:val="24"/>
        </w:rPr>
      </w:pPr>
    </w:p>
    <w:p w:rsidR="000A3C01" w:rsidRDefault="000A3C01" w:rsidP="00612FAD">
      <w:pPr>
        <w:jc w:val="both"/>
        <w:rPr>
          <w:rFonts w:ascii="Arial" w:hAnsi="Arial" w:cs="Arial"/>
          <w:sz w:val="24"/>
          <w:szCs w:val="24"/>
        </w:rPr>
      </w:pPr>
    </w:p>
    <w:p w:rsidR="000A3C01" w:rsidRDefault="000A3C01" w:rsidP="00612FAD">
      <w:pPr>
        <w:jc w:val="both"/>
        <w:rPr>
          <w:rFonts w:ascii="Arial" w:hAnsi="Arial" w:cs="Arial"/>
          <w:sz w:val="24"/>
          <w:szCs w:val="24"/>
        </w:rPr>
      </w:pPr>
    </w:p>
    <w:p w:rsidR="000A3C01" w:rsidRDefault="000A3C01" w:rsidP="00612FAD">
      <w:pPr>
        <w:jc w:val="both"/>
        <w:rPr>
          <w:rFonts w:ascii="Arial" w:hAnsi="Arial" w:cs="Arial"/>
          <w:sz w:val="24"/>
          <w:szCs w:val="24"/>
        </w:rPr>
      </w:pPr>
    </w:p>
    <w:p w:rsidR="000A3C01" w:rsidRPr="00120721" w:rsidRDefault="000A3C01" w:rsidP="00612FAD">
      <w:pPr>
        <w:jc w:val="both"/>
        <w:rPr>
          <w:rFonts w:ascii="Arial" w:hAnsi="Arial" w:cs="Arial"/>
          <w:sz w:val="24"/>
          <w:szCs w:val="24"/>
        </w:rPr>
      </w:pPr>
    </w:p>
    <w:p w:rsidR="00612FAD" w:rsidRPr="00120721" w:rsidRDefault="00612FAD" w:rsidP="00E342AB">
      <w:pPr>
        <w:jc w:val="center"/>
        <w:rPr>
          <w:rFonts w:ascii="Arial" w:hAnsi="Arial" w:cs="Arial"/>
          <w:b/>
          <w:sz w:val="24"/>
          <w:szCs w:val="24"/>
        </w:rPr>
      </w:pPr>
      <w:r w:rsidRPr="00120721">
        <w:rPr>
          <w:rFonts w:ascii="Arial" w:hAnsi="Arial" w:cs="Arial"/>
          <w:b/>
          <w:sz w:val="24"/>
          <w:szCs w:val="24"/>
        </w:rPr>
        <w:t>Článok 5</w:t>
      </w:r>
    </w:p>
    <w:p w:rsidR="00612FAD" w:rsidRPr="00120721" w:rsidRDefault="00612FAD" w:rsidP="00612FAD">
      <w:pPr>
        <w:jc w:val="both"/>
        <w:rPr>
          <w:rFonts w:ascii="Arial" w:hAnsi="Arial" w:cs="Arial"/>
          <w:b/>
          <w:sz w:val="24"/>
          <w:szCs w:val="24"/>
        </w:rPr>
      </w:pPr>
      <w:r w:rsidRPr="00120721">
        <w:rPr>
          <w:rFonts w:ascii="Arial" w:hAnsi="Arial" w:cs="Arial"/>
          <w:b/>
          <w:sz w:val="24"/>
          <w:szCs w:val="24"/>
        </w:rPr>
        <w:t xml:space="preserve">                                   Ostatné a záverečné ustanovenia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b/>
          <w:sz w:val="24"/>
          <w:szCs w:val="24"/>
        </w:rPr>
        <w:t xml:space="preserve">Etický kódex učiteľa </w:t>
      </w:r>
      <w:r w:rsidR="00E342AB">
        <w:rPr>
          <w:rFonts w:ascii="Arial" w:hAnsi="Arial" w:cs="Arial"/>
          <w:b/>
          <w:sz w:val="24"/>
          <w:szCs w:val="24"/>
        </w:rPr>
        <w:t xml:space="preserve">GPOH </w:t>
      </w:r>
      <w:r w:rsidRPr="00120721">
        <w:rPr>
          <w:rFonts w:ascii="Arial" w:hAnsi="Arial" w:cs="Arial"/>
          <w:b/>
          <w:sz w:val="24"/>
          <w:szCs w:val="24"/>
        </w:rPr>
        <w:t>KK</w:t>
      </w:r>
      <w:r w:rsidRPr="00120721">
        <w:rPr>
          <w:rFonts w:ascii="Arial" w:hAnsi="Arial" w:cs="Arial"/>
          <w:sz w:val="24"/>
          <w:szCs w:val="24"/>
        </w:rPr>
        <w:t xml:space="preserve"> je významným regulátorom riadenia kvality školy.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Nerešpektovanie a porušenie etického kódexu učiteľa </w:t>
      </w:r>
      <w:r w:rsidR="00E342AB">
        <w:rPr>
          <w:rFonts w:ascii="Arial" w:hAnsi="Arial" w:cs="Arial"/>
          <w:sz w:val="24"/>
          <w:szCs w:val="24"/>
        </w:rPr>
        <w:t xml:space="preserve">GPOH </w:t>
      </w:r>
      <w:r w:rsidRPr="00120721">
        <w:rPr>
          <w:rFonts w:ascii="Arial" w:hAnsi="Arial" w:cs="Arial"/>
          <w:sz w:val="24"/>
          <w:szCs w:val="24"/>
        </w:rPr>
        <w:t xml:space="preserve">KK narúša vzájomnú dôveru školy v učiteľa. 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Zamestnávateľ je povinný oboznámiť s etickým kódexom učiteľa </w:t>
      </w:r>
      <w:r w:rsidR="00E342AB">
        <w:rPr>
          <w:rFonts w:ascii="Arial" w:hAnsi="Arial" w:cs="Arial"/>
          <w:sz w:val="24"/>
          <w:szCs w:val="24"/>
        </w:rPr>
        <w:t xml:space="preserve">GPOH </w:t>
      </w:r>
      <w:r w:rsidRPr="00120721">
        <w:rPr>
          <w:rFonts w:ascii="Arial" w:hAnsi="Arial" w:cs="Arial"/>
          <w:sz w:val="24"/>
          <w:szCs w:val="24"/>
        </w:rPr>
        <w:t>KK všetkých pedagogických zamestnancov.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Etický kódex učiteľa </w:t>
      </w:r>
      <w:r w:rsidR="00E342AB">
        <w:rPr>
          <w:rFonts w:ascii="Arial" w:hAnsi="Arial" w:cs="Arial"/>
          <w:sz w:val="24"/>
          <w:szCs w:val="24"/>
        </w:rPr>
        <w:t xml:space="preserve">GPOH </w:t>
      </w:r>
      <w:r w:rsidRPr="00120721">
        <w:rPr>
          <w:rFonts w:ascii="Arial" w:hAnsi="Arial" w:cs="Arial"/>
          <w:sz w:val="24"/>
          <w:szCs w:val="24"/>
        </w:rPr>
        <w:t>KK bol prerokovaný a</w:t>
      </w:r>
      <w:r w:rsidR="00E342AB">
        <w:rPr>
          <w:rFonts w:ascii="Arial" w:hAnsi="Arial" w:cs="Arial"/>
          <w:sz w:val="24"/>
          <w:szCs w:val="24"/>
        </w:rPr>
        <w:t xml:space="preserve"> </w:t>
      </w:r>
      <w:r w:rsidRPr="00120721">
        <w:rPr>
          <w:rFonts w:ascii="Arial" w:hAnsi="Arial" w:cs="Arial"/>
          <w:sz w:val="24"/>
          <w:szCs w:val="24"/>
        </w:rPr>
        <w:t>schválený na pedagogickej rade dňa 25. septembra 2019.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Etický kódex učiteľa </w:t>
      </w:r>
      <w:r w:rsidR="00E342AB">
        <w:rPr>
          <w:rFonts w:ascii="Arial" w:hAnsi="Arial" w:cs="Arial"/>
          <w:sz w:val="24"/>
          <w:szCs w:val="24"/>
        </w:rPr>
        <w:t xml:space="preserve">GPOH </w:t>
      </w:r>
      <w:r w:rsidRPr="00120721">
        <w:rPr>
          <w:rFonts w:ascii="Arial" w:hAnsi="Arial" w:cs="Arial"/>
          <w:sz w:val="24"/>
          <w:szCs w:val="24"/>
        </w:rPr>
        <w:t xml:space="preserve">KK bol prerokovaný </w:t>
      </w:r>
      <w:r w:rsidR="00E342AB">
        <w:rPr>
          <w:rFonts w:ascii="Arial" w:hAnsi="Arial" w:cs="Arial"/>
          <w:sz w:val="24"/>
          <w:szCs w:val="24"/>
        </w:rPr>
        <w:t>aj so zástupcami ZO OZŠ</w:t>
      </w:r>
      <w:r w:rsidRPr="00120721">
        <w:rPr>
          <w:rFonts w:ascii="Arial" w:hAnsi="Arial" w:cs="Arial"/>
          <w:sz w:val="24"/>
          <w:szCs w:val="24"/>
        </w:rPr>
        <w:t>.</w:t>
      </w:r>
    </w:p>
    <w:p w:rsidR="00612FAD" w:rsidRPr="00120721" w:rsidRDefault="00612FAD" w:rsidP="00612FAD">
      <w:pPr>
        <w:pStyle w:val="Odsekzoznamu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20721">
        <w:rPr>
          <w:rFonts w:ascii="Arial" w:hAnsi="Arial" w:cs="Arial"/>
          <w:sz w:val="24"/>
          <w:szCs w:val="24"/>
        </w:rPr>
        <w:t xml:space="preserve">Tento etický kódex učiteľa </w:t>
      </w:r>
      <w:r w:rsidR="00E342AB">
        <w:rPr>
          <w:rFonts w:ascii="Arial" w:hAnsi="Arial" w:cs="Arial"/>
          <w:sz w:val="24"/>
          <w:szCs w:val="24"/>
        </w:rPr>
        <w:t xml:space="preserve">Gymnázia P. O. Hviezdoslava v Kežmarku </w:t>
      </w:r>
      <w:r w:rsidRPr="00120721">
        <w:rPr>
          <w:rFonts w:ascii="Arial" w:hAnsi="Arial" w:cs="Arial"/>
          <w:sz w:val="24"/>
          <w:szCs w:val="24"/>
        </w:rPr>
        <w:t>nadobúda účinnosť 1. októbra 2019 a stáva sa neoddeliteľnou súčasťou Pracovného poriadku</w:t>
      </w:r>
      <w:r w:rsidR="00E342AB">
        <w:rPr>
          <w:rFonts w:ascii="Arial" w:hAnsi="Arial" w:cs="Arial"/>
          <w:sz w:val="24"/>
          <w:szCs w:val="24"/>
        </w:rPr>
        <w:t xml:space="preserve"> GPOH</w:t>
      </w:r>
      <w:r w:rsidRPr="00120721">
        <w:rPr>
          <w:rFonts w:ascii="Arial" w:hAnsi="Arial" w:cs="Arial"/>
          <w:sz w:val="24"/>
          <w:szCs w:val="24"/>
        </w:rPr>
        <w:t xml:space="preserve"> v Kežmarku.</w:t>
      </w:r>
    </w:p>
    <w:p w:rsidR="00612FAD" w:rsidRPr="00FD5AB3" w:rsidRDefault="00612FAD" w:rsidP="00612FAD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612FAD" w:rsidRDefault="00612FAD" w:rsidP="00612FAD">
      <w:pPr>
        <w:jc w:val="both"/>
        <w:rPr>
          <w:rFonts w:ascii="Tahoma" w:hAnsi="Tahoma" w:cs="Tahoma"/>
          <w:sz w:val="24"/>
          <w:szCs w:val="24"/>
        </w:rPr>
      </w:pPr>
    </w:p>
    <w:p w:rsidR="009D5B46" w:rsidRDefault="009D5B46"/>
    <w:sectPr w:rsidR="009D5B46" w:rsidSect="00FD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FD8"/>
    <w:multiLevelType w:val="hybridMultilevel"/>
    <w:tmpl w:val="A25AE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6F2"/>
    <w:multiLevelType w:val="hybridMultilevel"/>
    <w:tmpl w:val="73BA4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6A8E"/>
    <w:multiLevelType w:val="hybridMultilevel"/>
    <w:tmpl w:val="23444F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10337"/>
    <w:multiLevelType w:val="hybridMultilevel"/>
    <w:tmpl w:val="849AAAB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4A0"/>
    <w:multiLevelType w:val="hybridMultilevel"/>
    <w:tmpl w:val="E8AC9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83DC4"/>
    <w:multiLevelType w:val="hybridMultilevel"/>
    <w:tmpl w:val="2B5268B4"/>
    <w:lvl w:ilvl="0" w:tplc="5E766862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772216"/>
    <w:multiLevelType w:val="hybridMultilevel"/>
    <w:tmpl w:val="65363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AD"/>
    <w:rsid w:val="00090523"/>
    <w:rsid w:val="000A3C01"/>
    <w:rsid w:val="000F0AB9"/>
    <w:rsid w:val="00120721"/>
    <w:rsid w:val="001F3F63"/>
    <w:rsid w:val="00257479"/>
    <w:rsid w:val="00612FAD"/>
    <w:rsid w:val="006E62AB"/>
    <w:rsid w:val="007C073E"/>
    <w:rsid w:val="009D5B46"/>
    <w:rsid w:val="00E342AB"/>
    <w:rsid w:val="00FD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905F3-37C9-4DCC-BDB9-BC421FD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612FAD"/>
    <w:pPr>
      <w:ind w:left="720"/>
      <w:contextualSpacing/>
    </w:pPr>
  </w:style>
  <w:style w:type="paragraph" w:customStyle="1" w:styleId="Standard">
    <w:name w:val="Standard"/>
    <w:uiPriority w:val="99"/>
    <w:rsid w:val="00612F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Škola</cp:lastModifiedBy>
  <cp:revision>2</cp:revision>
  <dcterms:created xsi:type="dcterms:W3CDTF">2020-09-03T11:48:00Z</dcterms:created>
  <dcterms:modified xsi:type="dcterms:W3CDTF">2020-09-03T11:48:00Z</dcterms:modified>
</cp:coreProperties>
</file>